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47" w:rsidRDefault="00E15547" w:rsidP="00E45D56">
      <w:pPr>
        <w:jc w:val="both"/>
        <w:rPr>
          <w:sz w:val="32"/>
          <w:szCs w:val="32"/>
          <w:u w:val="single"/>
        </w:rPr>
      </w:pPr>
    </w:p>
    <w:p w:rsidR="00E45D56" w:rsidRPr="00E1374D" w:rsidRDefault="00E45D56" w:rsidP="00E45D56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E1374D">
        <w:rPr>
          <w:rFonts w:ascii="Times New Roman" w:hAnsi="Times New Roman" w:cs="Times New Roman"/>
          <w:sz w:val="32"/>
          <w:szCs w:val="32"/>
          <w:u w:val="single"/>
        </w:rPr>
        <w:t>Первая группа:</w:t>
      </w:r>
    </w:p>
    <w:p w:rsidR="00E45D56" w:rsidRPr="00E1374D" w:rsidRDefault="00E45D56" w:rsidP="00E45D5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1374D">
        <w:rPr>
          <w:rFonts w:ascii="Times New Roman" w:hAnsi="Times New Roman" w:cs="Times New Roman"/>
          <w:b/>
          <w:sz w:val="32"/>
          <w:szCs w:val="32"/>
        </w:rPr>
        <w:t xml:space="preserve">Диагональ прямоугольника равна </w:t>
      </w:r>
      <w:smartTag w:uri="urn:schemas-microsoft-com:office:smarttags" w:element="metricconverter">
        <w:smartTagPr>
          <w:attr w:name="ProductID" w:val="10 см"/>
        </w:smartTagPr>
        <w:r w:rsidRPr="00E1374D">
          <w:rPr>
            <w:rFonts w:ascii="Times New Roman" w:hAnsi="Times New Roman" w:cs="Times New Roman"/>
            <w:b/>
            <w:sz w:val="32"/>
            <w:szCs w:val="32"/>
          </w:rPr>
          <w:t>10 см</w:t>
        </w:r>
      </w:smartTag>
      <w:r w:rsidRPr="00E1374D">
        <w:rPr>
          <w:rFonts w:ascii="Times New Roman" w:hAnsi="Times New Roman" w:cs="Times New Roman"/>
          <w:b/>
          <w:sz w:val="32"/>
          <w:szCs w:val="32"/>
        </w:rPr>
        <w:t xml:space="preserve">, а его периметр равен </w:t>
      </w:r>
      <w:smartTag w:uri="urn:schemas-microsoft-com:office:smarttags" w:element="metricconverter">
        <w:smartTagPr>
          <w:attr w:name="ProductID" w:val="28 см"/>
        </w:smartTagPr>
        <w:r w:rsidRPr="00E1374D">
          <w:rPr>
            <w:rFonts w:ascii="Times New Roman" w:hAnsi="Times New Roman" w:cs="Times New Roman"/>
            <w:b/>
            <w:sz w:val="32"/>
            <w:szCs w:val="32"/>
          </w:rPr>
          <w:t>28 см</w:t>
        </w:r>
      </w:smartTag>
      <w:r w:rsidRPr="00E1374D">
        <w:rPr>
          <w:rFonts w:ascii="Times New Roman" w:hAnsi="Times New Roman" w:cs="Times New Roman"/>
          <w:b/>
          <w:sz w:val="32"/>
          <w:szCs w:val="32"/>
        </w:rPr>
        <w:t>. Найдите стороны прямоугольника.</w:t>
      </w:r>
    </w:p>
    <w:p w:rsidR="00E45D56" w:rsidRPr="00E1374D" w:rsidRDefault="00E45D56" w:rsidP="00E45D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sz w:val="32"/>
          <w:szCs w:val="32"/>
        </w:rPr>
        <w:t xml:space="preserve">Составьте систему уравнений для решения задачи, обозначив переменными </w:t>
      </w:r>
      <w:r w:rsidRPr="00E1374D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E1374D">
        <w:rPr>
          <w:rFonts w:ascii="Times New Roman" w:hAnsi="Times New Roman" w:cs="Times New Roman"/>
          <w:sz w:val="32"/>
          <w:szCs w:val="32"/>
        </w:rPr>
        <w:t xml:space="preserve"> и </w:t>
      </w:r>
      <w:r w:rsidRPr="00E1374D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E1374D">
        <w:rPr>
          <w:rFonts w:ascii="Times New Roman" w:hAnsi="Times New Roman" w:cs="Times New Roman"/>
          <w:sz w:val="32"/>
          <w:szCs w:val="32"/>
        </w:rPr>
        <w:t xml:space="preserve"> стороны прямоугольника.</w:t>
      </w:r>
    </w:p>
    <w:p w:rsidR="00E45D56" w:rsidRPr="00E1374D" w:rsidRDefault="00E45D56" w:rsidP="00E45D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sz w:val="32"/>
          <w:szCs w:val="32"/>
        </w:rPr>
        <w:t xml:space="preserve"> Решите систему и выберите правильный вариант ответ  </w:t>
      </w:r>
      <w:proofErr w:type="gramStart"/>
      <w:r w:rsidRPr="00E1374D">
        <w:rPr>
          <w:rFonts w:ascii="Times New Roman" w:hAnsi="Times New Roman" w:cs="Times New Roman"/>
          <w:sz w:val="32"/>
          <w:szCs w:val="32"/>
        </w:rPr>
        <w:t>из</w:t>
      </w:r>
      <w:proofErr w:type="gramEnd"/>
      <w:r w:rsidRPr="00E1374D">
        <w:rPr>
          <w:rFonts w:ascii="Times New Roman" w:hAnsi="Times New Roman" w:cs="Times New Roman"/>
          <w:sz w:val="32"/>
          <w:szCs w:val="32"/>
        </w:rPr>
        <w:t xml:space="preserve"> ниже приведённых.</w:t>
      </w:r>
    </w:p>
    <w:p w:rsidR="00E45D56" w:rsidRPr="00E1374D" w:rsidRDefault="00E45D56" w:rsidP="00E45D56">
      <w:pPr>
        <w:spacing w:after="0" w:line="240" w:lineRule="auto"/>
        <w:ind w:hanging="294"/>
        <w:jc w:val="both"/>
        <w:rPr>
          <w:rFonts w:ascii="Times New Roman" w:hAnsi="Times New Roman" w:cs="Times New Roman"/>
          <w:sz w:val="32"/>
          <w:szCs w:val="32"/>
        </w:rPr>
      </w:pPr>
      <w:smartTag w:uri="urn:schemas-microsoft-com:office:smarttags" w:element="metricconverter">
        <w:smartTagPr>
          <w:attr w:name="ProductID" w:val="6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6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. и </w:t>
      </w:r>
      <w:smartTag w:uri="urn:schemas-microsoft-com:office:smarttags" w:element="metricconverter">
        <w:smartTagPr>
          <w:attr w:name="ProductID" w:val="8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8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.            </w:t>
      </w:r>
      <w:smartTag w:uri="urn:schemas-microsoft-com:office:smarttags" w:element="metricconverter">
        <w:smartTagPr>
          <w:attr w:name="ProductID" w:val="7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7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. и </w:t>
      </w:r>
      <w:smartTag w:uri="urn:schemas-microsoft-com:office:smarttags" w:element="metricconverter">
        <w:smartTagPr>
          <w:attr w:name="ProductID" w:val="7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7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.                  </w:t>
      </w:r>
      <w:smartTag w:uri="urn:schemas-microsoft-com:office:smarttags" w:element="metricconverter">
        <w:smartTagPr>
          <w:attr w:name="ProductID" w:val="5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5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. и </w:t>
      </w:r>
      <w:smartTag w:uri="urn:schemas-microsoft-com:office:smarttags" w:element="metricconverter">
        <w:smartTagPr>
          <w:attr w:name="ProductID" w:val="9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9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.            </w:t>
      </w:r>
      <w:smartTag w:uri="urn:schemas-microsoft-com:office:smarttags" w:element="metricconverter">
        <w:smartTagPr>
          <w:attr w:name="ProductID" w:val="4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4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. и </w:t>
      </w:r>
      <w:smartTag w:uri="urn:schemas-microsoft-com:office:smarttags" w:element="metricconverter">
        <w:smartTagPr>
          <w:attr w:name="ProductID" w:val="10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10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>.</w:t>
      </w:r>
    </w:p>
    <w:p w:rsidR="00E45D56" w:rsidRPr="00E1374D" w:rsidRDefault="00E45D56" w:rsidP="00E45D56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E45D56" w:rsidRPr="00E45D56" w:rsidRDefault="00E45D56" w:rsidP="00E45D56">
      <w:pPr>
        <w:jc w:val="both"/>
        <w:rPr>
          <w:sz w:val="32"/>
          <w:szCs w:val="32"/>
          <w:u w:val="single"/>
        </w:rPr>
      </w:pPr>
    </w:p>
    <w:p w:rsidR="00E45D56" w:rsidRPr="00E1374D" w:rsidRDefault="00E45D56" w:rsidP="00E45D56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E1374D">
        <w:rPr>
          <w:rFonts w:ascii="Times New Roman" w:hAnsi="Times New Roman" w:cs="Times New Roman"/>
          <w:sz w:val="32"/>
          <w:szCs w:val="32"/>
          <w:u w:val="single"/>
        </w:rPr>
        <w:t>Вторая группа:</w:t>
      </w:r>
    </w:p>
    <w:p w:rsidR="00E45D56" w:rsidRPr="00E1374D" w:rsidRDefault="00E45D56" w:rsidP="00E45D5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b/>
          <w:bCs/>
          <w:i/>
          <w:iCs/>
          <w:sz w:val="32"/>
          <w:szCs w:val="32"/>
        </w:rPr>
        <w:t>1. Прямоугольный газон обнесён изгородью, длина которой 30 м. Площадь газона 56 м</w:t>
      </w:r>
      <w:proofErr w:type="gramStart"/>
      <w:r w:rsidRPr="00E1374D">
        <w:rPr>
          <w:rFonts w:ascii="Times New Roman" w:hAnsi="Times New Roman" w:cs="Times New Roman"/>
          <w:b/>
          <w:bCs/>
          <w:i/>
          <w:iCs/>
          <w:sz w:val="32"/>
          <w:szCs w:val="32"/>
          <w:vertAlign w:val="superscript"/>
        </w:rPr>
        <w:t>2</w:t>
      </w:r>
      <w:proofErr w:type="gramEnd"/>
      <w:r w:rsidRPr="00E1374D">
        <w:rPr>
          <w:rFonts w:ascii="Times New Roman" w:hAnsi="Times New Roman" w:cs="Times New Roman"/>
          <w:b/>
          <w:bCs/>
          <w:i/>
          <w:iCs/>
          <w:sz w:val="32"/>
          <w:szCs w:val="32"/>
        </w:rPr>
        <w:t>. Найдите длины сторон газона.</w:t>
      </w:r>
    </w:p>
    <w:p w:rsidR="00E45D56" w:rsidRPr="00E1374D" w:rsidRDefault="00E45D56" w:rsidP="00E45D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sz w:val="32"/>
          <w:szCs w:val="32"/>
        </w:rPr>
        <w:t xml:space="preserve">Составьте систему уравнений для решения задачи, обозначив переменными </w:t>
      </w:r>
      <w:r w:rsidRPr="00E1374D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E1374D">
        <w:rPr>
          <w:rFonts w:ascii="Times New Roman" w:hAnsi="Times New Roman" w:cs="Times New Roman"/>
          <w:sz w:val="32"/>
          <w:szCs w:val="32"/>
        </w:rPr>
        <w:t xml:space="preserve"> и </w:t>
      </w:r>
      <w:r w:rsidRPr="00E1374D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E1374D">
        <w:rPr>
          <w:rFonts w:ascii="Times New Roman" w:hAnsi="Times New Roman" w:cs="Times New Roman"/>
          <w:sz w:val="32"/>
          <w:szCs w:val="32"/>
        </w:rPr>
        <w:t xml:space="preserve"> стороны прямоугольника.</w:t>
      </w:r>
    </w:p>
    <w:p w:rsidR="00E45D56" w:rsidRPr="00E1374D" w:rsidRDefault="00E45D56" w:rsidP="00E45D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sz w:val="32"/>
          <w:szCs w:val="32"/>
        </w:rPr>
        <w:t xml:space="preserve">Решите систему и выберите правильный вариант ответа </w:t>
      </w:r>
      <w:proofErr w:type="gramStart"/>
      <w:r w:rsidRPr="00E1374D">
        <w:rPr>
          <w:rFonts w:ascii="Times New Roman" w:hAnsi="Times New Roman" w:cs="Times New Roman"/>
          <w:sz w:val="32"/>
          <w:szCs w:val="32"/>
        </w:rPr>
        <w:t>из</w:t>
      </w:r>
      <w:proofErr w:type="gramEnd"/>
      <w:r w:rsidRPr="00E1374D">
        <w:rPr>
          <w:rFonts w:ascii="Times New Roman" w:hAnsi="Times New Roman" w:cs="Times New Roman"/>
          <w:sz w:val="32"/>
          <w:szCs w:val="32"/>
        </w:rPr>
        <w:t xml:space="preserve"> ниже приведённых.</w:t>
      </w:r>
    </w:p>
    <w:p w:rsidR="00E45D56" w:rsidRPr="00E1374D" w:rsidRDefault="00E45D56" w:rsidP="00E45D5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45D56" w:rsidRPr="00E1374D" w:rsidRDefault="00E45D56" w:rsidP="00E45D56">
      <w:pPr>
        <w:jc w:val="center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sz w:val="32"/>
          <w:szCs w:val="32"/>
        </w:rPr>
        <w:t>15 м и 2 м        7 м и 8 м               9 м и 6 м               28 м и 2 м</w:t>
      </w:r>
    </w:p>
    <w:p w:rsidR="00E45D56" w:rsidRPr="00E1374D" w:rsidRDefault="00E45D56" w:rsidP="00E45D5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5D56" w:rsidRPr="00E45D56" w:rsidRDefault="00E45D56" w:rsidP="00E45D56">
      <w:pPr>
        <w:jc w:val="center"/>
        <w:rPr>
          <w:sz w:val="32"/>
          <w:szCs w:val="32"/>
        </w:rPr>
      </w:pPr>
    </w:p>
    <w:p w:rsidR="00E45D56" w:rsidRPr="00E1374D" w:rsidRDefault="00E45D56" w:rsidP="00E45D56">
      <w:pPr>
        <w:jc w:val="both"/>
        <w:rPr>
          <w:rFonts w:ascii="Times New Roman" w:eastAsia="+mn-ea" w:hAnsi="Times New Roman" w:cs="Times New Roman"/>
          <w:b/>
          <w:bCs/>
          <w:color w:val="FF6600"/>
          <w:kern w:val="24"/>
          <w:sz w:val="32"/>
          <w:szCs w:val="32"/>
          <w:u w:val="single"/>
        </w:rPr>
      </w:pPr>
      <w:r w:rsidRPr="00E1374D">
        <w:rPr>
          <w:rFonts w:ascii="Times New Roman" w:hAnsi="Times New Roman" w:cs="Times New Roman"/>
          <w:sz w:val="32"/>
          <w:szCs w:val="32"/>
          <w:u w:val="single"/>
        </w:rPr>
        <w:t>Третья группа:</w:t>
      </w:r>
      <w:r w:rsidRPr="00E1374D">
        <w:rPr>
          <w:rFonts w:ascii="Times New Roman" w:eastAsia="+mn-ea" w:hAnsi="Times New Roman" w:cs="Times New Roman"/>
          <w:b/>
          <w:bCs/>
          <w:color w:val="FF6600"/>
          <w:kern w:val="24"/>
          <w:sz w:val="32"/>
          <w:szCs w:val="32"/>
          <w:u w:val="single"/>
        </w:rPr>
        <w:t xml:space="preserve"> </w:t>
      </w:r>
    </w:p>
    <w:p w:rsidR="00E45D56" w:rsidRPr="00E1374D" w:rsidRDefault="00E45D56" w:rsidP="00E45D56">
      <w:pPr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b/>
          <w:bCs/>
          <w:sz w:val="32"/>
          <w:szCs w:val="32"/>
        </w:rPr>
        <w:t>Гипотенуза прямоугольного треугольника равна 13см. Найдите его катеты, если известно, что один из них на 7см больше другого</w:t>
      </w:r>
      <w:proofErr w:type="gramStart"/>
      <w:r w:rsidRPr="00E1374D">
        <w:rPr>
          <w:rFonts w:ascii="Times New Roman" w:hAnsi="Times New Roman" w:cs="Times New Roman"/>
          <w:b/>
          <w:bCs/>
          <w:sz w:val="32"/>
          <w:szCs w:val="32"/>
        </w:rPr>
        <w:t>2</w:t>
      </w:r>
      <w:proofErr w:type="gramEnd"/>
    </w:p>
    <w:p w:rsidR="00E45D56" w:rsidRPr="00E1374D" w:rsidRDefault="00E45D56" w:rsidP="00E45D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sz w:val="32"/>
          <w:szCs w:val="32"/>
        </w:rPr>
        <w:t xml:space="preserve">Составьте систему уравнений для решения задачи, обозначив переменными </w:t>
      </w:r>
      <w:r w:rsidRPr="00E1374D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E1374D">
        <w:rPr>
          <w:rFonts w:ascii="Times New Roman" w:hAnsi="Times New Roman" w:cs="Times New Roman"/>
          <w:sz w:val="32"/>
          <w:szCs w:val="32"/>
        </w:rPr>
        <w:t xml:space="preserve"> и </w:t>
      </w:r>
      <w:r w:rsidRPr="00E1374D"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E1374D">
        <w:rPr>
          <w:rFonts w:ascii="Times New Roman" w:hAnsi="Times New Roman" w:cs="Times New Roman"/>
          <w:sz w:val="32"/>
          <w:szCs w:val="32"/>
        </w:rPr>
        <w:t xml:space="preserve"> стороны прямоугольников.</w:t>
      </w:r>
    </w:p>
    <w:p w:rsidR="00E45D56" w:rsidRPr="00E1374D" w:rsidRDefault="00E45D56" w:rsidP="00E45D5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1374D">
        <w:rPr>
          <w:rFonts w:ascii="Times New Roman" w:hAnsi="Times New Roman" w:cs="Times New Roman"/>
          <w:sz w:val="32"/>
          <w:szCs w:val="32"/>
        </w:rPr>
        <w:t xml:space="preserve">Решите систему и выберите правильный вариант ответа </w:t>
      </w:r>
      <w:proofErr w:type="gramStart"/>
      <w:r w:rsidRPr="00E1374D">
        <w:rPr>
          <w:rFonts w:ascii="Times New Roman" w:hAnsi="Times New Roman" w:cs="Times New Roman"/>
          <w:sz w:val="32"/>
          <w:szCs w:val="32"/>
        </w:rPr>
        <w:t>из</w:t>
      </w:r>
      <w:proofErr w:type="gramEnd"/>
      <w:r w:rsidRPr="00E1374D">
        <w:rPr>
          <w:rFonts w:ascii="Times New Roman" w:hAnsi="Times New Roman" w:cs="Times New Roman"/>
          <w:sz w:val="32"/>
          <w:szCs w:val="32"/>
        </w:rPr>
        <w:t xml:space="preserve"> ниже приведённых.</w:t>
      </w:r>
    </w:p>
    <w:p w:rsidR="00E45D56" w:rsidRPr="00E1374D" w:rsidRDefault="00E45D56" w:rsidP="00E45D56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</w:p>
    <w:p w:rsidR="00E45D56" w:rsidRPr="00E1374D" w:rsidRDefault="00E45D56" w:rsidP="00E45D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smartTag w:uri="urn:schemas-microsoft-com:office:smarttags" w:element="metricconverter">
        <w:smartTagPr>
          <w:attr w:name="ProductID" w:val="13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13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 и </w:t>
      </w:r>
      <w:smartTag w:uri="urn:schemas-microsoft-com:office:smarttags" w:element="metricconverter">
        <w:smartTagPr>
          <w:attr w:name="ProductID" w:val="9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9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        </w:t>
      </w:r>
      <w:smartTag w:uri="urn:schemas-microsoft-com:office:smarttags" w:element="metricconverter">
        <w:smartTagPr>
          <w:attr w:name="ProductID" w:val="15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15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3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      </w:t>
      </w:r>
      <w:smartTag w:uri="urn:schemas-microsoft-com:office:smarttags" w:element="metricconverter">
        <w:smartTagPr>
          <w:attr w:name="ProductID" w:val="22,5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22,5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E1374D">
          <w:rPr>
            <w:rFonts w:ascii="Times New Roman" w:hAnsi="Times New Roman" w:cs="Times New Roman"/>
            <w:sz w:val="32"/>
            <w:szCs w:val="32"/>
          </w:rPr>
          <w:t>2 см</w:t>
        </w:r>
      </w:smartTag>
      <w:r w:rsidRPr="00E1374D">
        <w:rPr>
          <w:rFonts w:ascii="Times New Roman" w:hAnsi="Times New Roman" w:cs="Times New Roman"/>
          <w:sz w:val="32"/>
          <w:szCs w:val="32"/>
        </w:rPr>
        <w:t xml:space="preserve">        12 см и 5 см</w:t>
      </w:r>
    </w:p>
    <w:p w:rsidR="001B502B" w:rsidRDefault="001B502B">
      <w:pPr>
        <w:rPr>
          <w:b/>
          <w:sz w:val="28"/>
          <w:szCs w:val="28"/>
          <w:u w:val="single"/>
        </w:rPr>
      </w:pPr>
    </w:p>
    <w:p w:rsidR="00E45D56" w:rsidRDefault="00E45D56"/>
    <w:p w:rsidR="00E45D56" w:rsidRDefault="00E45D56">
      <w:pPr>
        <w:rPr>
          <w:position w:val="-6"/>
          <w:sz w:val="144"/>
          <w:szCs w:val="144"/>
        </w:rPr>
      </w:pPr>
      <w:r w:rsidRPr="00E45D56">
        <w:rPr>
          <w:position w:val="-6"/>
          <w:sz w:val="144"/>
          <w:szCs w:val="144"/>
        </w:rPr>
        <w:object w:dxaOrig="1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47pt" o:ole="">
            <v:imagedata r:id="rId6" o:title=""/>
          </v:shape>
          <o:OLEObject Type="Embed" ProgID="Equation.3" ShapeID="_x0000_i1025" DrawAspect="Content" ObjectID="_1710703285" r:id="rId7"/>
        </w:object>
      </w:r>
    </w:p>
    <w:p w:rsidR="00BE6E92" w:rsidRPr="000B371C" w:rsidRDefault="00E45D56">
      <w:pPr>
        <w:rPr>
          <w:position w:val="-28"/>
          <w:sz w:val="56"/>
          <w:szCs w:val="56"/>
        </w:rPr>
      </w:pPr>
      <w:r w:rsidRPr="00E45D56">
        <w:rPr>
          <w:position w:val="-28"/>
          <w:sz w:val="56"/>
          <w:szCs w:val="56"/>
        </w:rPr>
        <w:object w:dxaOrig="1219" w:dyaOrig="680">
          <v:shape id="_x0000_i1026" type="#_x0000_t75" style="width:474.75pt;height:310.5pt" o:ole="">
            <v:imagedata r:id="rId8" o:title=""/>
          </v:shape>
          <o:OLEObject Type="Embed" ProgID="Equation.3" ShapeID="_x0000_i1026" DrawAspect="Content" ObjectID="_1710703286" r:id="rId9"/>
        </w:object>
      </w:r>
    </w:p>
    <w:p w:rsidR="00BE6E92" w:rsidRDefault="00BE6E92">
      <w:pPr>
        <w:rPr>
          <w:position w:val="-28"/>
          <w:sz w:val="28"/>
          <w:szCs w:val="28"/>
        </w:rPr>
      </w:pPr>
    </w:p>
    <w:p w:rsidR="00BE6E92" w:rsidRPr="00BE6E92" w:rsidRDefault="00BE6E92">
      <w:pPr>
        <w:rPr>
          <w:b/>
          <w:sz w:val="96"/>
          <w:szCs w:val="96"/>
        </w:rPr>
      </w:pPr>
      <w:r w:rsidRPr="00BE6E92">
        <w:rPr>
          <w:b/>
          <w:sz w:val="96"/>
          <w:szCs w:val="96"/>
        </w:rPr>
        <w:t xml:space="preserve">графический способ </w:t>
      </w:r>
    </w:p>
    <w:p w:rsidR="00BE6E92" w:rsidRPr="00BE6E92" w:rsidRDefault="00BE6E92">
      <w:pPr>
        <w:rPr>
          <w:b/>
          <w:sz w:val="96"/>
          <w:szCs w:val="96"/>
        </w:rPr>
      </w:pPr>
      <w:r w:rsidRPr="00BE6E92">
        <w:rPr>
          <w:b/>
          <w:sz w:val="96"/>
          <w:szCs w:val="96"/>
        </w:rPr>
        <w:t xml:space="preserve"> способ подстановки </w:t>
      </w:r>
    </w:p>
    <w:p w:rsidR="00E45D56" w:rsidRPr="00BE6E92" w:rsidRDefault="00BE6E92">
      <w:pPr>
        <w:rPr>
          <w:b/>
          <w:position w:val="-28"/>
          <w:sz w:val="96"/>
          <w:szCs w:val="96"/>
        </w:rPr>
      </w:pPr>
      <w:r w:rsidRPr="00BE6E92">
        <w:rPr>
          <w:b/>
          <w:sz w:val="96"/>
          <w:szCs w:val="96"/>
        </w:rPr>
        <w:t>способ сложения</w:t>
      </w:r>
    </w:p>
    <w:p w:rsidR="00802253" w:rsidRDefault="00802253" w:rsidP="001E6EE8">
      <w:pPr>
        <w:pStyle w:val="a4"/>
        <w:ind w:firstLine="34"/>
        <w:jc w:val="both"/>
        <w:rPr>
          <w:rFonts w:eastAsiaTheme="minorEastAsia"/>
          <w:b/>
          <w:sz w:val="20"/>
        </w:rPr>
      </w:pPr>
    </w:p>
    <w:p w:rsidR="00802253" w:rsidRDefault="00802253" w:rsidP="001E6EE8">
      <w:pPr>
        <w:pStyle w:val="a4"/>
        <w:ind w:firstLine="34"/>
        <w:jc w:val="both"/>
        <w:rPr>
          <w:rFonts w:eastAsiaTheme="minorEastAsia"/>
          <w:b/>
          <w:sz w:val="20"/>
        </w:rPr>
      </w:pPr>
    </w:p>
    <w:p w:rsidR="00802253" w:rsidRDefault="00802253" w:rsidP="001E6EE8">
      <w:pPr>
        <w:pStyle w:val="a4"/>
        <w:ind w:firstLine="34"/>
        <w:jc w:val="both"/>
        <w:rPr>
          <w:rFonts w:eastAsiaTheme="minorEastAsia"/>
          <w:b/>
          <w:sz w:val="20"/>
        </w:rPr>
      </w:pPr>
    </w:p>
    <w:p w:rsidR="00802253" w:rsidRDefault="00802253" w:rsidP="001E6EE8">
      <w:pPr>
        <w:pStyle w:val="a4"/>
        <w:ind w:firstLine="34"/>
        <w:jc w:val="both"/>
        <w:rPr>
          <w:rFonts w:eastAsiaTheme="minorEastAsia"/>
          <w:b/>
          <w:sz w:val="20"/>
        </w:rPr>
      </w:pPr>
    </w:p>
    <w:p w:rsidR="00802253" w:rsidRDefault="00802253" w:rsidP="001E6EE8">
      <w:pPr>
        <w:pStyle w:val="a4"/>
        <w:ind w:firstLine="34"/>
        <w:jc w:val="both"/>
        <w:rPr>
          <w:rFonts w:eastAsiaTheme="minorEastAsia"/>
          <w:b/>
          <w:sz w:val="20"/>
        </w:rPr>
      </w:pPr>
    </w:p>
    <w:p w:rsidR="00802253" w:rsidRDefault="00802253" w:rsidP="00786F69">
      <w:pPr>
        <w:pStyle w:val="a4"/>
        <w:jc w:val="both"/>
        <w:rPr>
          <w:rFonts w:eastAsiaTheme="minorEastAsia"/>
          <w:b/>
          <w:sz w:val="20"/>
        </w:rPr>
      </w:pPr>
    </w:p>
    <w:p w:rsidR="00802253" w:rsidRPr="00802253" w:rsidRDefault="00802253" w:rsidP="000B371C">
      <w:pPr>
        <w:pStyle w:val="a4"/>
        <w:jc w:val="both"/>
        <w:rPr>
          <w:rFonts w:eastAsiaTheme="minorEastAsia"/>
          <w:b/>
          <w:sz w:val="28"/>
          <w:szCs w:val="28"/>
        </w:rPr>
      </w:pPr>
    </w:p>
    <w:p w:rsidR="001E6EE8" w:rsidRPr="000B371C" w:rsidRDefault="00802253" w:rsidP="001E6EE8">
      <w:pPr>
        <w:pStyle w:val="a4"/>
        <w:ind w:firstLine="34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0B371C">
        <w:rPr>
          <w:rFonts w:ascii="Times New Roman" w:eastAsiaTheme="minorEastAsia" w:hAnsi="Times New Roman"/>
          <w:b/>
          <w:sz w:val="28"/>
          <w:szCs w:val="28"/>
        </w:rPr>
        <w:t>Обратная связь.</w:t>
      </w:r>
    </w:p>
    <w:p w:rsidR="00802253" w:rsidRPr="000B371C" w:rsidRDefault="00802253" w:rsidP="00802253">
      <w:pPr>
        <w:rPr>
          <w:rFonts w:ascii="Times New Roman" w:hAnsi="Times New Roman" w:cs="Times New Roman"/>
          <w:position w:val="-28"/>
          <w:sz w:val="28"/>
          <w:szCs w:val="28"/>
        </w:rPr>
      </w:pPr>
      <w:r w:rsidRPr="000B371C">
        <w:rPr>
          <w:rFonts w:ascii="Times New Roman" w:hAnsi="Times New Roman" w:cs="Times New Roman"/>
          <w:position w:val="-28"/>
          <w:sz w:val="28"/>
          <w:szCs w:val="28"/>
        </w:rPr>
        <w:t xml:space="preserve">Ответить на вопрос: </w:t>
      </w:r>
      <w:r w:rsidRPr="000B371C">
        <w:rPr>
          <w:rFonts w:ascii="Times New Roman" w:hAnsi="Times New Roman" w:cs="Times New Roman"/>
          <w:position w:val="-28"/>
          <w:sz w:val="24"/>
          <w:szCs w:val="24"/>
          <w:u w:val="single"/>
        </w:rPr>
        <w:t>Какие умения будем вырабатывать на уроке?</w:t>
      </w:r>
      <w:r w:rsidRPr="000B371C">
        <w:rPr>
          <w:rFonts w:ascii="Times New Roman" w:hAnsi="Times New Roman" w:cs="Times New Roman"/>
          <w:position w:val="-28"/>
          <w:sz w:val="28"/>
          <w:szCs w:val="28"/>
        </w:rPr>
        <w:t xml:space="preserve">   </w:t>
      </w:r>
    </w:p>
    <w:p w:rsidR="00802253" w:rsidRPr="00DD022C" w:rsidRDefault="00802253" w:rsidP="00802253">
      <w:pPr>
        <w:rPr>
          <w:rFonts w:ascii="Times New Roman" w:hAnsi="Times New Roman" w:cs="Times New Roman"/>
          <w:position w:val="-28"/>
          <w:sz w:val="24"/>
          <w:szCs w:val="24"/>
        </w:rPr>
      </w:pPr>
      <w:r>
        <w:rPr>
          <w:position w:val="-28"/>
          <w:sz w:val="28"/>
          <w:szCs w:val="28"/>
        </w:rPr>
        <w:t xml:space="preserve"> </w:t>
      </w:r>
      <w:r w:rsidRPr="00DD022C">
        <w:rPr>
          <w:rFonts w:ascii="Times New Roman" w:hAnsi="Times New Roman" w:cs="Times New Roman"/>
          <w:sz w:val="24"/>
          <w:szCs w:val="24"/>
        </w:rPr>
        <w:t xml:space="preserve">размышлять, </w:t>
      </w:r>
      <w:r w:rsidRPr="00DD022C">
        <w:rPr>
          <w:rFonts w:ascii="Times New Roman" w:hAnsi="Times New Roman" w:cs="Times New Roman"/>
          <w:position w:val="-28"/>
          <w:sz w:val="24"/>
          <w:szCs w:val="24"/>
        </w:rPr>
        <w:t xml:space="preserve"> </w:t>
      </w:r>
      <w:r w:rsidRPr="00DD022C">
        <w:rPr>
          <w:rFonts w:ascii="Times New Roman" w:hAnsi="Times New Roman" w:cs="Times New Roman"/>
          <w:sz w:val="24"/>
          <w:szCs w:val="24"/>
        </w:rPr>
        <w:t>писать сочинение,  искать простые и красивые решения,  учить таблицу умножения</w:t>
      </w:r>
      <w:r w:rsidR="000B371C" w:rsidRPr="00DD022C">
        <w:rPr>
          <w:rFonts w:ascii="Times New Roman" w:hAnsi="Times New Roman" w:cs="Times New Roman"/>
          <w:sz w:val="24"/>
          <w:szCs w:val="24"/>
        </w:rPr>
        <w:t>,</w:t>
      </w:r>
      <w:r w:rsidR="000B371C" w:rsidRPr="00DD022C">
        <w:rPr>
          <w:rFonts w:ascii="Times New Roman" w:hAnsi="Times New Roman" w:cs="Times New Roman"/>
          <w:position w:val="-28"/>
          <w:sz w:val="24"/>
          <w:szCs w:val="24"/>
        </w:rPr>
        <w:t xml:space="preserve"> </w:t>
      </w:r>
      <w:r w:rsidRPr="00DD022C">
        <w:rPr>
          <w:rFonts w:ascii="Times New Roman" w:hAnsi="Times New Roman" w:cs="Times New Roman"/>
          <w:sz w:val="24"/>
          <w:szCs w:val="24"/>
        </w:rPr>
        <w:t>развивать логическое мышление,  развивать ловкость,   умение ориентироваться в изучаемом материале,    правильно и последовательно рассуждать,    тренировать память, внимание,  решать системы уравнений,  делать опыт,   переносить знания  в новую ситуацию</w:t>
      </w:r>
    </w:p>
    <w:p w:rsidR="001E6EE8" w:rsidRPr="000B371C" w:rsidRDefault="00802253" w:rsidP="00802253">
      <w:pPr>
        <w:rPr>
          <w:rFonts w:ascii="Times New Roman" w:hAnsi="Times New Roman" w:cs="Times New Roman"/>
          <w:sz w:val="24"/>
          <w:szCs w:val="24"/>
        </w:rPr>
      </w:pPr>
      <w:r w:rsidRPr="000B371C">
        <w:rPr>
          <w:rFonts w:ascii="Times New Roman" w:hAnsi="Times New Roman" w:cs="Times New Roman"/>
          <w:sz w:val="24"/>
          <w:szCs w:val="24"/>
        </w:rPr>
        <w:t xml:space="preserve">В процессе работы на уроке </w:t>
      </w:r>
      <w:r w:rsidR="001E6EE8" w:rsidRPr="000B371C">
        <w:rPr>
          <w:rFonts w:ascii="Times New Roman" w:hAnsi="Times New Roman" w:cs="Times New Roman"/>
          <w:sz w:val="20"/>
        </w:rPr>
        <w:t>- заполнить таблицу, поставив в соответствующей графе</w:t>
      </w:r>
      <w:r w:rsidRPr="000B371C">
        <w:rPr>
          <w:rFonts w:ascii="Times New Roman" w:hAnsi="Times New Roman" w:cs="Times New Roman"/>
          <w:sz w:val="20"/>
        </w:rPr>
        <w:t xml:space="preserve"> </w:t>
      </w:r>
      <w:r w:rsidR="001E6EE8" w:rsidRPr="000B371C">
        <w:rPr>
          <w:rFonts w:ascii="Times New Roman" w:hAnsi="Times New Roman" w:cs="Times New Roman"/>
          <w:sz w:val="20"/>
        </w:rPr>
        <w:t xml:space="preserve"> </w:t>
      </w:r>
      <w:r w:rsidR="001E6EE8" w:rsidRPr="000B371C">
        <w:rPr>
          <w:rFonts w:ascii="Times New Roman" w:hAnsi="Times New Roman" w:cs="Times New Roman"/>
          <w:b/>
          <w:sz w:val="32"/>
          <w:szCs w:val="32"/>
        </w:rPr>
        <w:t xml:space="preserve">«+» </w:t>
      </w:r>
    </w:p>
    <w:tbl>
      <w:tblPr>
        <w:tblStyle w:val="a3"/>
        <w:tblpPr w:leftFromText="180" w:rightFromText="180" w:vertAnchor="text" w:tblpY="314"/>
        <w:tblW w:w="0" w:type="auto"/>
        <w:tblLayout w:type="fixed"/>
        <w:tblLook w:val="04A0"/>
      </w:tblPr>
      <w:tblGrid>
        <w:gridCol w:w="5495"/>
        <w:gridCol w:w="1559"/>
        <w:gridCol w:w="1559"/>
        <w:gridCol w:w="1560"/>
      </w:tblGrid>
      <w:tr w:rsidR="001E6EE8" w:rsidRPr="00AA4BE3" w:rsidTr="00786F69">
        <w:tc>
          <w:tcPr>
            <w:tcW w:w="10173" w:type="dxa"/>
            <w:gridSpan w:val="4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Фамилия</w:t>
            </w:r>
            <w:proofErr w:type="gram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proofErr w:type="gram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gram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proofErr w:type="gram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мя</w:t>
            </w:r>
          </w:p>
        </w:tc>
      </w:tr>
      <w:tr w:rsidR="001E6EE8" w:rsidRPr="00AA4BE3" w:rsidTr="00786F69">
        <w:tc>
          <w:tcPr>
            <w:tcW w:w="10173" w:type="dxa"/>
            <w:gridSpan w:val="4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Работа на уроке по теме:</w:t>
            </w:r>
            <w:r w:rsid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545D09" w:rsidRPr="00545D09"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  <w:t>«</w:t>
            </w:r>
            <w:r w:rsidRPr="00545D09">
              <w:rPr>
                <w:b/>
                <w:i/>
                <w:sz w:val="24"/>
                <w:szCs w:val="24"/>
              </w:rPr>
              <w:t xml:space="preserve"> Решение задач, с помощью систем уравнений </w:t>
            </w:r>
            <w:proofErr w:type="spellStart"/>
            <w:r w:rsidRPr="00545D09">
              <w:rPr>
                <w:b/>
                <w:i/>
                <w:sz w:val="24"/>
                <w:szCs w:val="24"/>
                <w:lang w:val="uk-UA"/>
              </w:rPr>
              <w:t>второй</w:t>
            </w:r>
            <w:proofErr w:type="spellEnd"/>
            <w:r w:rsidRPr="00545D09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545D0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45D09">
              <w:rPr>
                <w:b/>
                <w:i/>
                <w:sz w:val="24"/>
                <w:szCs w:val="24"/>
                <w:lang w:val="uk-UA"/>
              </w:rPr>
              <w:t>степени</w:t>
            </w:r>
            <w:proofErr w:type="spellEnd"/>
            <w:r w:rsidRPr="00545D09">
              <w:rPr>
                <w:b/>
                <w:i/>
                <w:sz w:val="24"/>
                <w:szCs w:val="24"/>
              </w:rPr>
              <w:t xml:space="preserve"> с двумя переменными</w:t>
            </w:r>
            <w:r w:rsidR="00545D09" w:rsidRPr="00545D09"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Оцените свою работу на уроке </w:t>
            </w:r>
          </w:p>
        </w:tc>
        <w:tc>
          <w:tcPr>
            <w:tcW w:w="1559" w:type="dxa"/>
            <w:vAlign w:val="center"/>
          </w:tcPr>
          <w:p w:rsidR="001E6EE8" w:rsidRPr="00545D09" w:rsidRDefault="00786F69" w:rsidP="001E6EE8">
            <w:pPr>
              <w:pStyle w:val="a4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559" w:type="dxa"/>
            <w:vAlign w:val="center"/>
          </w:tcPr>
          <w:p w:rsidR="001E6EE8" w:rsidRPr="00545D09" w:rsidRDefault="00786F69" w:rsidP="001E6EE8">
            <w:pPr>
              <w:pStyle w:val="a4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560" w:type="dxa"/>
            <w:vAlign w:val="center"/>
          </w:tcPr>
          <w:p w:rsidR="001E6EE8" w:rsidRPr="00545D09" w:rsidRDefault="00786F69" w:rsidP="001E6EE8">
            <w:pPr>
              <w:pStyle w:val="a4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«3»</w:t>
            </w: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Выполненны</w:t>
            </w:r>
            <w:proofErr w:type="spell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все  задания</w:t>
            </w:r>
          </w:p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«5»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Выполненно</w:t>
            </w:r>
            <w:proofErr w:type="spell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2 задания</w:t>
            </w:r>
          </w:p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«4»</w:t>
            </w: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Выполненно</w:t>
            </w:r>
            <w:proofErr w:type="spell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1 задание</w:t>
            </w:r>
          </w:p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«3»</w:t>
            </w: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b/>
                <w:sz w:val="24"/>
                <w:szCs w:val="24"/>
              </w:rPr>
              <w:t>диктант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Выполненно</w:t>
            </w:r>
            <w:proofErr w:type="spellEnd"/>
          </w:p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100%  задания</w:t>
            </w:r>
          </w:p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«5»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Выполненно</w:t>
            </w:r>
            <w:proofErr w:type="spell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70% задания</w:t>
            </w:r>
          </w:p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«4»</w:t>
            </w: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Выполненно</w:t>
            </w:r>
            <w:proofErr w:type="spell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50% задание</w:t>
            </w:r>
          </w:p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«3»</w:t>
            </w: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работа в группе </w:t>
            </w: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r w:rsidR="00786F69">
              <w:rPr>
                <w:rFonts w:ascii="Times New Roman" w:eastAsiaTheme="minorEastAsia" w:hAnsi="Times New Roman"/>
                <w:sz w:val="24"/>
                <w:szCs w:val="24"/>
              </w:rPr>
              <w:t>оценивает руководитель в группе по записям и решениям в тетради)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Теоретические умения</w:t>
            </w:r>
            <w:proofErr w:type="gram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:</w:t>
            </w:r>
            <w:proofErr w:type="gram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802253">
              <w:rPr>
                <w:rFonts w:ascii="Times New Roman" w:eastAsiaTheme="minorEastAsia" w:hAnsi="Times New Roman"/>
                <w:b/>
                <w:sz w:val="24"/>
                <w:szCs w:val="24"/>
              </w:rPr>
              <w:t>Я знаю</w:t>
            </w: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Не очень хорошо</w:t>
            </w: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Не знаю</w:t>
            </w: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способы решения систем уравнений с двумя переменными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b/>
                <w:sz w:val="24"/>
                <w:szCs w:val="24"/>
              </w:rPr>
              <w:t>Я умею</w:t>
            </w: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определять «удобный» способ решения системы уравнений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находить количество решений системы 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выражать одну переменную через другую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решать систему уравнений способом подстановки  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1E6EE8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решать систему уравнений способом сложения 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236F11" w:rsidRPr="00AA4BE3" w:rsidTr="00786F69">
        <w:tc>
          <w:tcPr>
            <w:tcW w:w="5495" w:type="dxa"/>
            <w:vAlign w:val="center"/>
          </w:tcPr>
          <w:p w:rsidR="00236F11" w:rsidRPr="00802253" w:rsidRDefault="00236F11" w:rsidP="00236F11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802253">
              <w:rPr>
                <w:rFonts w:eastAsiaTheme="minorEastAsia"/>
                <w:b/>
                <w:sz w:val="24"/>
                <w:szCs w:val="24"/>
              </w:rPr>
              <w:t xml:space="preserve">Я могу: </w:t>
            </w:r>
          </w:p>
        </w:tc>
        <w:tc>
          <w:tcPr>
            <w:tcW w:w="1559" w:type="dxa"/>
            <w:vAlign w:val="center"/>
          </w:tcPr>
          <w:p w:rsidR="00236F11" w:rsidRPr="00802253" w:rsidRDefault="00236F11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6F11" w:rsidRPr="00802253" w:rsidRDefault="00236F11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36F11" w:rsidRPr="00802253" w:rsidRDefault="00236F11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236F11" w:rsidRPr="00AA4BE3" w:rsidTr="00786F69">
        <w:tc>
          <w:tcPr>
            <w:tcW w:w="5495" w:type="dxa"/>
            <w:vAlign w:val="center"/>
          </w:tcPr>
          <w:p w:rsidR="00236F11" w:rsidRPr="00802253" w:rsidRDefault="00236F11" w:rsidP="00236F11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составить систему по условию задачи  </w:t>
            </w:r>
          </w:p>
        </w:tc>
        <w:tc>
          <w:tcPr>
            <w:tcW w:w="1559" w:type="dxa"/>
            <w:vAlign w:val="center"/>
          </w:tcPr>
          <w:p w:rsidR="00236F11" w:rsidRPr="00802253" w:rsidRDefault="00236F11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6F11" w:rsidRPr="00802253" w:rsidRDefault="00236F11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36F11" w:rsidRPr="00802253" w:rsidRDefault="00236F11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802253" w:rsidRDefault="001E6EE8" w:rsidP="00236F11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236F11" w:rsidRPr="00802253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еши</w:t>
            </w:r>
            <w:r w:rsidR="00236F11"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ть </w:t>
            </w: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задачу</w:t>
            </w:r>
            <w:r w:rsidR="000B371C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по </w:t>
            </w:r>
            <w:proofErr w:type="gram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составленной</w:t>
            </w:r>
            <w:proofErr w:type="gramEnd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802253">
              <w:rPr>
                <w:rFonts w:ascii="Times New Roman" w:eastAsiaTheme="minorEastAsia" w:hAnsi="Times New Roman"/>
                <w:sz w:val="24"/>
                <w:szCs w:val="24"/>
              </w:rPr>
              <w:t>ситеме</w:t>
            </w:r>
            <w:proofErr w:type="spellEnd"/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Pr="00545D09" w:rsidRDefault="001E6EE8" w:rsidP="001E6EE8">
            <w:pPr>
              <w:pStyle w:val="a4"/>
              <w:rPr>
                <w:rFonts w:ascii="Times New Roman" w:eastAsiaTheme="minorEastAsia" w:hAnsi="Times New Roman"/>
              </w:rPr>
            </w:pPr>
            <w:r w:rsidRPr="00802253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Итог </w:t>
            </w:r>
            <w:r w:rsidRPr="00545D09">
              <w:rPr>
                <w:rFonts w:ascii="Times New Roman" w:eastAsiaTheme="minorEastAsia" w:hAnsi="Times New Roman"/>
                <w:sz w:val="24"/>
                <w:szCs w:val="24"/>
              </w:rPr>
              <w:t>по каждому столбцу</w:t>
            </w:r>
            <w:r w:rsidR="00545D09" w:rsidRPr="00545D09">
              <w:rPr>
                <w:rFonts w:ascii="Times New Roman" w:eastAsiaTheme="minorEastAsia" w:hAnsi="Times New Roman"/>
                <w:sz w:val="24"/>
                <w:szCs w:val="24"/>
              </w:rPr>
              <w:t xml:space="preserve"> (</w:t>
            </w:r>
            <w:r w:rsidR="00545D09" w:rsidRPr="00545D09">
              <w:rPr>
                <w:rFonts w:ascii="Times New Roman" w:eastAsiaTheme="minorEastAsia" w:hAnsi="Times New Roman"/>
              </w:rPr>
              <w:t>количество «+»)</w:t>
            </w: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E6EE8" w:rsidRPr="00802253" w:rsidRDefault="001E6EE8" w:rsidP="001E6EE8">
            <w:pPr>
              <w:pStyle w:val="a4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E6EE8" w:rsidRPr="00AA4BE3" w:rsidTr="00786F69">
        <w:tc>
          <w:tcPr>
            <w:tcW w:w="5495" w:type="dxa"/>
            <w:vAlign w:val="center"/>
          </w:tcPr>
          <w:p w:rsidR="001E6EE8" w:rsidRDefault="001E6EE8" w:rsidP="001E6EE8">
            <w:pPr>
              <w:pStyle w:val="a4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Итог</w:t>
            </w:r>
          </w:p>
        </w:tc>
        <w:tc>
          <w:tcPr>
            <w:tcW w:w="1559" w:type="dxa"/>
            <w:vAlign w:val="center"/>
          </w:tcPr>
          <w:p w:rsidR="001E6EE8" w:rsidRPr="00AA4BE3" w:rsidRDefault="001E6EE8" w:rsidP="001E6EE8">
            <w:pPr>
              <w:pStyle w:val="a4"/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vAlign w:val="center"/>
          </w:tcPr>
          <w:p w:rsidR="001E6EE8" w:rsidRPr="00AA4BE3" w:rsidRDefault="001E6EE8" w:rsidP="001E6EE8">
            <w:pPr>
              <w:pStyle w:val="a4"/>
              <w:jc w:val="center"/>
              <w:rPr>
                <w:rFonts w:eastAsiaTheme="minorEastAsia"/>
              </w:rPr>
            </w:pPr>
          </w:p>
        </w:tc>
        <w:tc>
          <w:tcPr>
            <w:tcW w:w="1560" w:type="dxa"/>
            <w:vAlign w:val="center"/>
          </w:tcPr>
          <w:p w:rsidR="001E6EE8" w:rsidRPr="00AA4BE3" w:rsidRDefault="001E6EE8" w:rsidP="001E6EE8">
            <w:pPr>
              <w:pStyle w:val="a4"/>
              <w:jc w:val="center"/>
              <w:rPr>
                <w:rFonts w:eastAsiaTheme="minorEastAsia"/>
              </w:rPr>
            </w:pPr>
          </w:p>
        </w:tc>
      </w:tr>
    </w:tbl>
    <w:p w:rsidR="00E45D56" w:rsidRDefault="00E45D56">
      <w:pPr>
        <w:rPr>
          <w:sz w:val="20"/>
          <w:szCs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AE20DC" w:rsidRDefault="00AE20DC" w:rsidP="00AE20DC">
      <w:pPr>
        <w:pStyle w:val="a4"/>
        <w:jc w:val="both"/>
        <w:rPr>
          <w:rFonts w:eastAsiaTheme="minorEastAsia"/>
          <w:sz w:val="20"/>
        </w:rPr>
      </w:pPr>
    </w:p>
    <w:p w:rsidR="00236F11" w:rsidRPr="000B371C" w:rsidRDefault="00236F11" w:rsidP="000B371C">
      <w:pPr>
        <w:rPr>
          <w:sz w:val="20"/>
          <w:szCs w:val="20"/>
        </w:rPr>
      </w:pPr>
    </w:p>
    <w:p w:rsidR="00236F11" w:rsidRDefault="00236F11" w:rsidP="00236F11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sz w:val="24"/>
          <w:szCs w:val="24"/>
        </w:rPr>
      </w:pPr>
    </w:p>
    <w:p w:rsidR="00104BF6" w:rsidRPr="000B371C" w:rsidRDefault="00963AA4" w:rsidP="00236F11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b/>
          <w:color w:val="202020"/>
          <w:sz w:val="44"/>
          <w:szCs w:val="44"/>
        </w:rPr>
      </w:pPr>
      <w:r w:rsidRPr="00802253">
        <w:rPr>
          <w:b/>
          <w:color w:val="000000"/>
          <w:sz w:val="40"/>
          <w:szCs w:val="40"/>
        </w:rPr>
        <w:t xml:space="preserve">№ ___ </w:t>
      </w:r>
      <w:r w:rsidR="00104BF6" w:rsidRPr="000B371C">
        <w:rPr>
          <w:b/>
          <w:color w:val="000000"/>
          <w:sz w:val="44"/>
          <w:szCs w:val="44"/>
        </w:rPr>
        <w:t xml:space="preserve">Анализ </w:t>
      </w:r>
      <w:r w:rsidR="00104BF6" w:rsidRPr="000B371C">
        <w:rPr>
          <w:b/>
          <w:color w:val="202020"/>
          <w:sz w:val="44"/>
          <w:szCs w:val="44"/>
        </w:rPr>
        <w:t>условия</w:t>
      </w:r>
    </w:p>
    <w:p w:rsidR="00802253" w:rsidRPr="00802253" w:rsidRDefault="00802253" w:rsidP="00236F11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b/>
          <w:color w:val="202020"/>
          <w:sz w:val="40"/>
          <w:szCs w:val="40"/>
        </w:rPr>
      </w:pPr>
    </w:p>
    <w:p w:rsidR="00236F11" w:rsidRPr="00802253" w:rsidRDefault="00236F11" w:rsidP="00236F11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b/>
          <w:color w:val="202020"/>
          <w:sz w:val="40"/>
          <w:szCs w:val="40"/>
        </w:rPr>
      </w:pPr>
    </w:p>
    <w:p w:rsidR="00802253" w:rsidRDefault="00963AA4" w:rsidP="00104BF6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480" w:lineRule="auto"/>
        <w:jc w:val="both"/>
        <w:rPr>
          <w:b/>
          <w:color w:val="000000"/>
          <w:sz w:val="40"/>
          <w:szCs w:val="40"/>
        </w:rPr>
      </w:pPr>
      <w:r w:rsidRPr="00802253">
        <w:rPr>
          <w:b/>
          <w:color w:val="000000"/>
          <w:sz w:val="40"/>
          <w:szCs w:val="40"/>
        </w:rPr>
        <w:t xml:space="preserve">№ ___   </w:t>
      </w:r>
      <w:r w:rsidR="00104BF6" w:rsidRPr="000B371C">
        <w:rPr>
          <w:b/>
          <w:color w:val="000000"/>
          <w:sz w:val="44"/>
          <w:szCs w:val="44"/>
        </w:rPr>
        <w:t>Введение неизвестных</w:t>
      </w:r>
    </w:p>
    <w:p w:rsidR="00802253" w:rsidRPr="00802253" w:rsidRDefault="00802253" w:rsidP="00104BF6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480" w:lineRule="auto"/>
        <w:jc w:val="both"/>
        <w:rPr>
          <w:b/>
          <w:color w:val="000000"/>
          <w:sz w:val="40"/>
          <w:szCs w:val="40"/>
        </w:rPr>
      </w:pPr>
    </w:p>
    <w:p w:rsidR="00104BF6" w:rsidRDefault="00963AA4" w:rsidP="00104BF6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480" w:lineRule="auto"/>
        <w:jc w:val="both"/>
        <w:rPr>
          <w:b/>
          <w:color w:val="000000"/>
          <w:sz w:val="40"/>
          <w:szCs w:val="40"/>
        </w:rPr>
      </w:pPr>
      <w:r w:rsidRPr="00802253">
        <w:rPr>
          <w:b/>
          <w:color w:val="000000"/>
          <w:sz w:val="40"/>
          <w:szCs w:val="40"/>
        </w:rPr>
        <w:t xml:space="preserve">№ ___   </w:t>
      </w:r>
      <w:r w:rsidR="00104BF6" w:rsidRPr="000B371C">
        <w:rPr>
          <w:b/>
          <w:color w:val="000000"/>
          <w:sz w:val="44"/>
          <w:szCs w:val="44"/>
        </w:rPr>
        <w:t>Выделени</w:t>
      </w:r>
      <w:r w:rsidR="000B371C">
        <w:rPr>
          <w:b/>
          <w:color w:val="000000"/>
          <w:sz w:val="44"/>
          <w:szCs w:val="44"/>
        </w:rPr>
        <w:t>е</w:t>
      </w:r>
      <w:r w:rsidR="00104BF6" w:rsidRPr="000B371C">
        <w:rPr>
          <w:b/>
          <w:color w:val="000000"/>
          <w:sz w:val="44"/>
          <w:szCs w:val="44"/>
        </w:rPr>
        <w:t xml:space="preserve"> </w:t>
      </w:r>
      <w:r w:rsidR="00104BF6" w:rsidRPr="000B371C">
        <w:rPr>
          <w:b/>
          <w:color w:val="202020"/>
          <w:sz w:val="44"/>
          <w:szCs w:val="44"/>
        </w:rPr>
        <w:t xml:space="preserve">двух </w:t>
      </w:r>
      <w:r w:rsidR="00104BF6" w:rsidRPr="000B371C">
        <w:rPr>
          <w:b/>
          <w:color w:val="000000"/>
          <w:sz w:val="44"/>
          <w:szCs w:val="44"/>
        </w:rPr>
        <w:t>ситуаций</w:t>
      </w:r>
    </w:p>
    <w:p w:rsidR="00802253" w:rsidRPr="00802253" w:rsidRDefault="00802253" w:rsidP="00104BF6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after="0" w:line="480" w:lineRule="auto"/>
        <w:jc w:val="both"/>
        <w:rPr>
          <w:b/>
          <w:color w:val="202020"/>
          <w:sz w:val="40"/>
          <w:szCs w:val="40"/>
        </w:rPr>
      </w:pPr>
    </w:p>
    <w:p w:rsidR="00104BF6" w:rsidRDefault="00963AA4" w:rsidP="00104BF6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40"/>
          <w:szCs w:val="40"/>
        </w:rPr>
      </w:pPr>
      <w:r w:rsidRPr="00802253">
        <w:rPr>
          <w:b/>
          <w:color w:val="000000"/>
          <w:sz w:val="40"/>
          <w:szCs w:val="40"/>
        </w:rPr>
        <w:t xml:space="preserve">№ ___   </w:t>
      </w:r>
      <w:r w:rsidR="00104BF6" w:rsidRPr="000B371C">
        <w:rPr>
          <w:b/>
          <w:color w:val="000000"/>
          <w:sz w:val="44"/>
          <w:szCs w:val="44"/>
        </w:rPr>
        <w:t>Установление зависимости между данными задачи и неизвестными</w:t>
      </w:r>
    </w:p>
    <w:p w:rsidR="00802253" w:rsidRPr="00802253" w:rsidRDefault="00802253" w:rsidP="00104BF6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40"/>
          <w:szCs w:val="40"/>
        </w:rPr>
      </w:pPr>
    </w:p>
    <w:p w:rsidR="00104BF6" w:rsidRPr="00802253" w:rsidRDefault="00104BF6" w:rsidP="00104BF6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b/>
          <w:color w:val="202020"/>
          <w:sz w:val="40"/>
          <w:szCs w:val="40"/>
        </w:rPr>
      </w:pPr>
    </w:p>
    <w:p w:rsidR="00104BF6" w:rsidRDefault="00963AA4" w:rsidP="00104BF6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480" w:lineRule="auto"/>
        <w:jc w:val="both"/>
        <w:rPr>
          <w:b/>
          <w:color w:val="202020"/>
          <w:sz w:val="40"/>
          <w:szCs w:val="40"/>
        </w:rPr>
      </w:pPr>
      <w:r w:rsidRPr="00802253">
        <w:rPr>
          <w:b/>
          <w:color w:val="000000"/>
          <w:sz w:val="40"/>
          <w:szCs w:val="40"/>
        </w:rPr>
        <w:t xml:space="preserve">№ ___   </w:t>
      </w:r>
      <w:r w:rsidR="00104BF6" w:rsidRPr="000B371C">
        <w:rPr>
          <w:b/>
          <w:color w:val="202020"/>
          <w:sz w:val="44"/>
          <w:szCs w:val="44"/>
        </w:rPr>
        <w:t>Составление уравнений и системы</w:t>
      </w:r>
    </w:p>
    <w:p w:rsidR="00802253" w:rsidRPr="00802253" w:rsidRDefault="00802253" w:rsidP="00104BF6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480" w:lineRule="auto"/>
        <w:jc w:val="both"/>
        <w:rPr>
          <w:b/>
          <w:color w:val="202020"/>
          <w:sz w:val="40"/>
          <w:szCs w:val="40"/>
        </w:rPr>
      </w:pPr>
    </w:p>
    <w:p w:rsidR="00104BF6" w:rsidRPr="000B371C" w:rsidRDefault="00963AA4" w:rsidP="00104BF6">
      <w:pPr>
        <w:widowControl w:val="0"/>
        <w:shd w:val="clear" w:color="auto" w:fill="FFFFFF"/>
        <w:autoSpaceDE w:val="0"/>
        <w:autoSpaceDN w:val="0"/>
        <w:adjustRightInd w:val="0"/>
        <w:spacing w:after="0" w:line="480" w:lineRule="auto"/>
        <w:jc w:val="both"/>
        <w:rPr>
          <w:b/>
          <w:color w:val="202020"/>
          <w:sz w:val="44"/>
          <w:szCs w:val="44"/>
        </w:rPr>
      </w:pPr>
      <w:r w:rsidRPr="00802253">
        <w:rPr>
          <w:b/>
          <w:color w:val="000000"/>
          <w:sz w:val="40"/>
          <w:szCs w:val="40"/>
        </w:rPr>
        <w:t xml:space="preserve">№ ___   </w:t>
      </w:r>
      <w:r w:rsidR="00104BF6" w:rsidRPr="000B371C">
        <w:rPr>
          <w:b/>
          <w:color w:val="202020"/>
          <w:sz w:val="44"/>
          <w:szCs w:val="44"/>
        </w:rPr>
        <w:t>Решение системы уравнений</w:t>
      </w:r>
    </w:p>
    <w:p w:rsidR="00802253" w:rsidRPr="00802253" w:rsidRDefault="00802253" w:rsidP="00104BF6">
      <w:pPr>
        <w:widowControl w:val="0"/>
        <w:shd w:val="clear" w:color="auto" w:fill="FFFFFF"/>
        <w:autoSpaceDE w:val="0"/>
        <w:autoSpaceDN w:val="0"/>
        <w:adjustRightInd w:val="0"/>
        <w:spacing w:after="0" w:line="480" w:lineRule="auto"/>
        <w:jc w:val="both"/>
        <w:rPr>
          <w:b/>
          <w:sz w:val="40"/>
          <w:szCs w:val="40"/>
        </w:rPr>
      </w:pPr>
    </w:p>
    <w:p w:rsidR="00104BF6" w:rsidRDefault="00963AA4" w:rsidP="00104BF6">
      <w:pPr>
        <w:spacing w:after="0" w:line="240" w:lineRule="auto"/>
        <w:jc w:val="both"/>
        <w:rPr>
          <w:b/>
          <w:sz w:val="40"/>
          <w:szCs w:val="40"/>
        </w:rPr>
      </w:pPr>
      <w:r w:rsidRPr="00802253">
        <w:rPr>
          <w:b/>
          <w:color w:val="000000"/>
          <w:sz w:val="40"/>
          <w:szCs w:val="40"/>
        </w:rPr>
        <w:t xml:space="preserve">№___ </w:t>
      </w:r>
      <w:r w:rsidR="00104BF6" w:rsidRPr="000B371C">
        <w:rPr>
          <w:b/>
          <w:sz w:val="44"/>
          <w:szCs w:val="44"/>
        </w:rPr>
        <w:t>Проверить, какие из решений системы удовлетворяют условиям задачи</w:t>
      </w:r>
    </w:p>
    <w:p w:rsidR="00802253" w:rsidRPr="00802253" w:rsidRDefault="00802253" w:rsidP="00104BF6">
      <w:pPr>
        <w:spacing w:after="0" w:line="240" w:lineRule="auto"/>
        <w:jc w:val="both"/>
        <w:rPr>
          <w:b/>
          <w:sz w:val="40"/>
          <w:szCs w:val="40"/>
        </w:rPr>
      </w:pPr>
    </w:p>
    <w:p w:rsidR="00104BF6" w:rsidRDefault="00104BF6" w:rsidP="00104BF6">
      <w:pPr>
        <w:spacing w:after="0" w:line="240" w:lineRule="auto"/>
        <w:jc w:val="both"/>
        <w:rPr>
          <w:b/>
          <w:sz w:val="40"/>
          <w:szCs w:val="40"/>
        </w:rPr>
      </w:pPr>
    </w:p>
    <w:p w:rsidR="000B371C" w:rsidRPr="00802253" w:rsidRDefault="000B371C" w:rsidP="00104BF6">
      <w:pPr>
        <w:spacing w:after="0" w:line="240" w:lineRule="auto"/>
        <w:jc w:val="both"/>
        <w:rPr>
          <w:b/>
          <w:sz w:val="40"/>
          <w:szCs w:val="40"/>
        </w:rPr>
      </w:pPr>
    </w:p>
    <w:p w:rsidR="000B371C" w:rsidRPr="00E1374D" w:rsidRDefault="00963AA4" w:rsidP="00104BF6">
      <w:pPr>
        <w:widowControl w:val="0"/>
        <w:shd w:val="clear" w:color="auto" w:fill="FFFFFF"/>
        <w:autoSpaceDE w:val="0"/>
        <w:autoSpaceDN w:val="0"/>
        <w:adjustRightInd w:val="0"/>
        <w:spacing w:after="0" w:line="480" w:lineRule="auto"/>
        <w:jc w:val="both"/>
        <w:rPr>
          <w:b/>
          <w:color w:val="202020"/>
          <w:sz w:val="44"/>
          <w:szCs w:val="44"/>
        </w:rPr>
      </w:pPr>
      <w:r w:rsidRPr="00802253">
        <w:rPr>
          <w:b/>
          <w:color w:val="000000"/>
          <w:sz w:val="40"/>
          <w:szCs w:val="40"/>
        </w:rPr>
        <w:t xml:space="preserve">№ ___   </w:t>
      </w:r>
      <w:r w:rsidR="00104BF6" w:rsidRPr="000B371C">
        <w:rPr>
          <w:b/>
          <w:color w:val="202020"/>
          <w:sz w:val="44"/>
          <w:szCs w:val="44"/>
        </w:rPr>
        <w:t>Запись ответа</w:t>
      </w:r>
    </w:p>
    <w:sectPr w:rsidR="000B371C" w:rsidRPr="00E1374D" w:rsidSect="00236F11">
      <w:pgSz w:w="11906" w:h="16838"/>
      <w:pgMar w:top="0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3D33"/>
    <w:multiLevelType w:val="hybridMultilevel"/>
    <w:tmpl w:val="366EA3C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5745856"/>
    <w:multiLevelType w:val="hybridMultilevel"/>
    <w:tmpl w:val="B812051C"/>
    <w:lvl w:ilvl="0" w:tplc="3B7EE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AD41BB"/>
    <w:multiLevelType w:val="hybridMultilevel"/>
    <w:tmpl w:val="A16AC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5B22C7"/>
    <w:multiLevelType w:val="hybridMultilevel"/>
    <w:tmpl w:val="C16E3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16781D"/>
    <w:multiLevelType w:val="hybridMultilevel"/>
    <w:tmpl w:val="7EA6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556BE"/>
    <w:multiLevelType w:val="hybridMultilevel"/>
    <w:tmpl w:val="7BC83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943C5C"/>
    <w:multiLevelType w:val="hybridMultilevel"/>
    <w:tmpl w:val="CE344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D0F74E2"/>
    <w:multiLevelType w:val="hybridMultilevel"/>
    <w:tmpl w:val="DDA0BE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5D56"/>
    <w:rsid w:val="00010252"/>
    <w:rsid w:val="000B371C"/>
    <w:rsid w:val="00104BF6"/>
    <w:rsid w:val="001437E1"/>
    <w:rsid w:val="001B502B"/>
    <w:rsid w:val="001D59C1"/>
    <w:rsid w:val="001E6EE8"/>
    <w:rsid w:val="00236F11"/>
    <w:rsid w:val="0026752D"/>
    <w:rsid w:val="00451E9D"/>
    <w:rsid w:val="00545D09"/>
    <w:rsid w:val="00630E54"/>
    <w:rsid w:val="00680C46"/>
    <w:rsid w:val="00786F69"/>
    <w:rsid w:val="007A280B"/>
    <w:rsid w:val="00802253"/>
    <w:rsid w:val="008039BE"/>
    <w:rsid w:val="00884C7E"/>
    <w:rsid w:val="00963AA4"/>
    <w:rsid w:val="00973F67"/>
    <w:rsid w:val="009C65D5"/>
    <w:rsid w:val="00AB6BA3"/>
    <w:rsid w:val="00AE20DC"/>
    <w:rsid w:val="00BE6E92"/>
    <w:rsid w:val="00DB0760"/>
    <w:rsid w:val="00DD022C"/>
    <w:rsid w:val="00E1374D"/>
    <w:rsid w:val="00E15547"/>
    <w:rsid w:val="00E45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45D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E2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BA007-26C3-4CB3-9DDD-F90A4D4CA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Мигай</dc:creator>
  <cp:keywords/>
  <dc:description/>
  <cp:lastModifiedBy>Мигай</cp:lastModifiedBy>
  <cp:revision>14</cp:revision>
  <cp:lastPrinted>2016-01-24T15:29:00Z</cp:lastPrinted>
  <dcterms:created xsi:type="dcterms:W3CDTF">2016-01-16T14:19:00Z</dcterms:created>
  <dcterms:modified xsi:type="dcterms:W3CDTF">2022-04-05T14:35:00Z</dcterms:modified>
</cp:coreProperties>
</file>